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bookmarkStart w:id="0" w:name="_GoBack"/>
      <w:bookmarkEnd w:id="0"/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Pr="00516E6A">
        <w:rPr>
          <w:rFonts w:ascii="Cambria" w:hAnsi="Cambria" w:cs="Tahoma"/>
          <w:sz w:val="22"/>
          <w:szCs w:val="22"/>
        </w:rPr>
        <w:tab/>
      </w:r>
      <w:r w:rsidR="003632D4">
        <w:rPr>
          <w:rFonts w:ascii="Cambria" w:hAnsi="Cambria" w:cs="Tahoma"/>
          <w:sz w:val="22"/>
          <w:szCs w:val="22"/>
        </w:rPr>
        <w:t xml:space="preserve">14.07.2026  </w:t>
      </w:r>
      <w:r w:rsidRPr="00516E6A">
        <w:rPr>
          <w:rFonts w:ascii="Cambria" w:hAnsi="Cambria" w:cs="Tahoma"/>
          <w:sz w:val="22"/>
          <w:szCs w:val="22"/>
        </w:rPr>
        <w:t>Protokollnummer: _</w:t>
      </w:r>
      <w:r w:rsidR="003632D4">
        <w:rPr>
          <w:rFonts w:ascii="Cambria" w:hAnsi="Cambria" w:cs="Tahoma"/>
          <w:sz w:val="22"/>
          <w:szCs w:val="22"/>
        </w:rPr>
        <w:t>7</w:t>
      </w:r>
      <w:r w:rsidRPr="00516E6A">
        <w:rPr>
          <w:rFonts w:ascii="Cambria" w:hAnsi="Cambria" w:cs="Tahoma"/>
          <w:sz w:val="22"/>
          <w:szCs w:val="22"/>
        </w:rPr>
        <w:t>__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594AA0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Teilnehmer:</w:t>
      </w:r>
      <w:r w:rsidRPr="00516E6A">
        <w:rPr>
          <w:rFonts w:ascii="Cambria" w:hAnsi="Cambria" w:cs="Tahoma"/>
          <w:sz w:val="22"/>
          <w:szCs w:val="22"/>
        </w:rPr>
        <w:tab/>
      </w:r>
      <w:r w:rsidR="003632D4">
        <w:rPr>
          <w:rFonts w:ascii="Cambria" w:hAnsi="Cambria" w:cs="Tahoma"/>
          <w:sz w:val="22"/>
          <w:szCs w:val="22"/>
        </w:rPr>
        <w:t>Hr. J.F. Holsing, Fr. L. Holsing, Hr. J. Kentzler, Fr. M. Greve, Fr. E. Ens, Fr. M. Koop, Fr. S. Steinkuhle, Fr. E. Brinkmeyer, Fr. C. Riesen, Fr. S. Wollter, Hr. B. Pajak, Fr. J. Buschendorf, Fr. M. Schumacher, Fr. C. Sudeck</w:t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</w:t>
      </w:r>
      <w:r w:rsidR="003632D4">
        <w:rPr>
          <w:rFonts w:ascii="Cambria" w:hAnsi="Cambria" w:cs="Tahoma"/>
          <w:sz w:val="22"/>
          <w:szCs w:val="22"/>
        </w:rPr>
        <w:t xml:space="preserve">12.15 Uhr 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="003632D4">
        <w:rPr>
          <w:rFonts w:ascii="Cambria" w:hAnsi="Cambria" w:cs="Tahoma"/>
          <w:sz w:val="22"/>
          <w:szCs w:val="22"/>
        </w:rPr>
        <w:t xml:space="preserve"> 12.45 Uhr</w:t>
      </w:r>
      <w:r w:rsidRPr="00516E6A">
        <w:rPr>
          <w:rFonts w:ascii="Cambria" w:hAnsi="Cambria" w:cs="Tahoma"/>
          <w:sz w:val="22"/>
          <w:szCs w:val="22"/>
        </w:rPr>
        <w:t xml:space="preserve"> 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632D4" w:rsidRDefault="003632D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632D4" w:rsidRDefault="003632D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4</w:t>
            </w:r>
          </w:p>
          <w:p w:rsidR="00DE3557" w:rsidRPr="00516E6A" w:rsidRDefault="00DE355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5</w:t>
            </w: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lastRenderedPageBreak/>
              <w:t>6</w:t>
            </w: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7A5AF0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594AA0" w:rsidRPr="00516E6A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594AA0" w:rsidRPr="00516E6A" w:rsidRDefault="00594AA0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2519F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3632D4" w:rsidRDefault="003632D4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3632D4">
              <w:rPr>
                <w:rFonts w:ascii="Cambria" w:hAnsi="Cambria" w:cs="Tahoma"/>
                <w:sz w:val="22"/>
                <w:szCs w:val="22"/>
              </w:rPr>
              <w:t>Feueralarm</w:t>
            </w:r>
            <w:r>
              <w:rPr>
                <w:rFonts w:ascii="Cambria" w:hAnsi="Cambria" w:cs="Tahoma"/>
                <w:sz w:val="22"/>
                <w:szCs w:val="22"/>
              </w:rPr>
              <w:t>,</w:t>
            </w:r>
          </w:p>
          <w:p w:rsidR="003632D4" w:rsidRDefault="003632D4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Verhaltensregeln etc. sind noch einmal zu besprechen.</w:t>
            </w:r>
            <w:r w:rsidRPr="003632D4">
              <w:rPr>
                <w:rFonts w:ascii="Cambria" w:hAnsi="Cambria" w:cs="Tahoma"/>
                <w:sz w:val="22"/>
                <w:szCs w:val="22"/>
              </w:rPr>
              <w:t xml:space="preserve"> </w:t>
            </w:r>
          </w:p>
          <w:p w:rsidR="003632D4" w:rsidRDefault="003632D4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632D4" w:rsidRDefault="003632D4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Trauerfeier 14.07.2026 um 16 Uhr</w:t>
            </w:r>
          </w:p>
          <w:p w:rsidR="0052420F" w:rsidRDefault="0052420F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Es wurde gewaltsam versucht</w:t>
            </w:r>
            <w:r w:rsidR="00EB4325">
              <w:rPr>
                <w:rFonts w:ascii="Cambria" w:hAnsi="Cambria" w:cs="Tahoma"/>
                <w:sz w:val="22"/>
                <w:szCs w:val="22"/>
              </w:rPr>
              <w:t>,</w:t>
            </w:r>
          </w:p>
          <w:p w:rsidR="0052420F" w:rsidRDefault="0052420F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einen Reinigungsraum im Keller Vier Eichen zu öffnen.</w:t>
            </w:r>
          </w:p>
          <w:p w:rsidR="0052420F" w:rsidRDefault="0052420F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Rahmen und Tür sind stark beschädigt</w:t>
            </w:r>
          </w:p>
          <w:p w:rsidR="0052420F" w:rsidRDefault="0052420F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2 neue Haustechniker ab Mitte Juni.</w:t>
            </w:r>
          </w:p>
          <w:p w:rsidR="0052420F" w:rsidRDefault="0052420F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Umbau des Raumes Babilonie in 2</w:t>
            </w:r>
            <w:r w:rsidR="007A5AF0">
              <w:rPr>
                <w:rFonts w:ascii="Cambria" w:hAnsi="Cambria" w:cs="Tahoma"/>
                <w:sz w:val="22"/>
                <w:szCs w:val="22"/>
              </w:rPr>
              <w:t xml:space="preserve"> </w:t>
            </w:r>
            <w:r>
              <w:rPr>
                <w:rFonts w:ascii="Cambria" w:hAnsi="Cambria" w:cs="Tahoma"/>
                <w:sz w:val="22"/>
                <w:szCs w:val="22"/>
              </w:rPr>
              <w:t>Patientenzimmer geplant.</w:t>
            </w:r>
          </w:p>
          <w:p w:rsidR="003632D4" w:rsidRDefault="003632D4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3632D4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b/>
                <w:sz w:val="22"/>
                <w:szCs w:val="22"/>
              </w:rPr>
              <w:t>B</w:t>
            </w:r>
            <w:r w:rsidR="003A4C27" w:rsidRPr="00516E6A">
              <w:rPr>
                <w:rFonts w:ascii="Cambria" w:hAnsi="Cambria" w:cs="Tahoma"/>
                <w:b/>
                <w:sz w:val="22"/>
                <w:szCs w:val="22"/>
              </w:rPr>
              <w:t>erichte aus den Abteilungen</w:t>
            </w:r>
            <w:r w:rsidR="003A4C27"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594AA0" w:rsidRDefault="003632D4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2420F">
              <w:rPr>
                <w:rFonts w:ascii="Cambria" w:hAnsi="Cambria" w:cs="Tahoma"/>
                <w:b/>
                <w:sz w:val="22"/>
                <w:szCs w:val="22"/>
              </w:rPr>
              <w:t>PD: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Folie im Labor zur Senkung der Temperatur</w:t>
            </w:r>
          </w:p>
          <w:p w:rsidR="003632D4" w:rsidRDefault="003632D4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632D4" w:rsidRDefault="003632D4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Zimmer 336 </w:t>
            </w:r>
            <w:r w:rsidR="0052420F">
              <w:rPr>
                <w:rFonts w:ascii="Cambria" w:hAnsi="Cambria" w:cs="Tahoma"/>
                <w:sz w:val="22"/>
                <w:szCs w:val="22"/>
              </w:rPr>
              <w:t>für AHB-Pat. schwierig für den PD, da weiter Weg.</w:t>
            </w:r>
          </w:p>
          <w:p w:rsidR="002779AF" w:rsidRDefault="002779AF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779AF" w:rsidRPr="002779AF" w:rsidRDefault="002779AF" w:rsidP="003A4C27">
            <w:pPr>
              <w:rPr>
                <w:rFonts w:ascii="Cambria" w:hAnsi="Cambria" w:cs="Tahoma"/>
                <w:b/>
                <w:sz w:val="22"/>
                <w:szCs w:val="22"/>
              </w:rPr>
            </w:pPr>
            <w:proofErr w:type="spellStart"/>
            <w:r w:rsidRPr="002779AF">
              <w:rPr>
                <w:rFonts w:ascii="Cambria" w:hAnsi="Cambria" w:cs="Tahoma"/>
                <w:b/>
                <w:sz w:val="22"/>
                <w:szCs w:val="22"/>
              </w:rPr>
              <w:t>Bufti</w:t>
            </w:r>
            <w:proofErr w:type="spellEnd"/>
            <w:r w:rsidRPr="002779AF">
              <w:rPr>
                <w:rFonts w:ascii="Cambria" w:hAnsi="Cambria" w:cs="Tahoma"/>
                <w:b/>
                <w:sz w:val="22"/>
                <w:szCs w:val="22"/>
              </w:rPr>
              <w:t xml:space="preserve"> für PD gesucht.</w:t>
            </w:r>
          </w:p>
          <w:p w:rsidR="0052420F" w:rsidRDefault="0052420F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420F" w:rsidRDefault="0052420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2420F">
              <w:rPr>
                <w:rFonts w:ascii="Cambria" w:hAnsi="Cambria" w:cs="Tahoma"/>
                <w:b/>
                <w:sz w:val="22"/>
                <w:szCs w:val="22"/>
              </w:rPr>
              <w:t>QM.: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WEBsi</w:t>
            </w:r>
            <w:r w:rsidR="00EB4325">
              <w:rPr>
                <w:rFonts w:ascii="Cambria" w:hAnsi="Cambria" w:cs="Tahoma"/>
                <w:sz w:val="22"/>
                <w:szCs w:val="22"/>
              </w:rPr>
              <w:t>t</w:t>
            </w:r>
            <w:r>
              <w:rPr>
                <w:rFonts w:ascii="Cambria" w:hAnsi="Cambria" w:cs="Tahoma"/>
                <w:sz w:val="22"/>
                <w:szCs w:val="22"/>
              </w:rPr>
              <w:t>e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QM Handbuch bekommt neues Layout.</w:t>
            </w:r>
          </w:p>
          <w:p w:rsidR="0052420F" w:rsidRDefault="0052420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Cybersicherheit: Schulung für Mitarbeiter geplant.</w:t>
            </w:r>
          </w:p>
          <w:p w:rsidR="0052420F" w:rsidRDefault="0052420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Erinnerung Arbeitsschutz/Brandschutz</w:t>
            </w:r>
          </w:p>
          <w:p w:rsidR="0052420F" w:rsidRDefault="002779A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2779AF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>PT: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Decken für Entspannung etc. werden nicht mehr angeboten, müssen die Pat. mitbringen oder kostenpflichtig leihen.</w:t>
            </w:r>
          </w:p>
          <w:p w:rsidR="002779AF" w:rsidRDefault="002779A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30 € beträgt die Pfandgebühr für </w:t>
            </w:r>
            <w:r w:rsidRPr="007A5AF0">
              <w:rPr>
                <w:rFonts w:ascii="Cambria" w:hAnsi="Cambria" w:cs="Tahoma"/>
                <w:b/>
                <w:sz w:val="22"/>
                <w:szCs w:val="22"/>
              </w:rPr>
              <w:t>alle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Gegenstände die verliehen werden.</w:t>
            </w:r>
          </w:p>
          <w:p w:rsidR="002779AF" w:rsidRDefault="002779A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Hilfsmittel werden von 9</w:t>
            </w:r>
            <w:r w:rsidR="00EB4325">
              <w:rPr>
                <w:rFonts w:ascii="Cambria" w:hAnsi="Cambria" w:cs="Tahoma"/>
                <w:sz w:val="22"/>
                <w:szCs w:val="22"/>
              </w:rPr>
              <w:t>-</w:t>
            </w:r>
            <w:r>
              <w:rPr>
                <w:rFonts w:ascii="Cambria" w:hAnsi="Cambria" w:cs="Tahoma"/>
                <w:sz w:val="22"/>
                <w:szCs w:val="22"/>
              </w:rPr>
              <w:t>12 Uhr täglich im Bistro verkauft.</w:t>
            </w:r>
          </w:p>
          <w:p w:rsidR="002779AF" w:rsidRDefault="002779AF" w:rsidP="003A4C27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 w:rsidRPr="002779AF">
              <w:rPr>
                <w:rFonts w:ascii="Cambria" w:hAnsi="Cambria" w:cs="Tahoma"/>
                <w:b/>
                <w:sz w:val="22"/>
                <w:szCs w:val="22"/>
              </w:rPr>
              <w:t>Serv</w:t>
            </w:r>
            <w:proofErr w:type="spellEnd"/>
            <w:r w:rsidRPr="002779AF">
              <w:rPr>
                <w:rFonts w:ascii="Cambria" w:hAnsi="Cambria" w:cs="Tahoma"/>
                <w:b/>
                <w:sz w:val="22"/>
                <w:szCs w:val="22"/>
              </w:rPr>
              <w:t>.: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Grillabend geplant für die Pat.</w:t>
            </w:r>
          </w:p>
          <w:p w:rsidR="002779AF" w:rsidRDefault="002779A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2779AF">
              <w:rPr>
                <w:rFonts w:ascii="Cambria" w:hAnsi="Cambria" w:cs="Tahoma"/>
                <w:b/>
                <w:sz w:val="22"/>
                <w:szCs w:val="22"/>
              </w:rPr>
              <w:t>Rein</w:t>
            </w:r>
            <w:r w:rsidR="007A5AF0">
              <w:rPr>
                <w:rFonts w:ascii="Cambria" w:hAnsi="Cambria" w:cs="Tahoma"/>
                <w:b/>
                <w:sz w:val="22"/>
                <w:szCs w:val="22"/>
              </w:rPr>
              <w:t>.</w:t>
            </w:r>
            <w:r w:rsidRPr="002779AF">
              <w:rPr>
                <w:rFonts w:ascii="Cambria" w:hAnsi="Cambria" w:cs="Tahoma"/>
                <w:b/>
                <w:sz w:val="22"/>
                <w:szCs w:val="22"/>
              </w:rPr>
              <w:t>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Matratzen werden nicht mehr getauscht.</w:t>
            </w:r>
          </w:p>
          <w:p w:rsidR="002779AF" w:rsidRDefault="002779A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7A5AF0">
              <w:rPr>
                <w:rFonts w:ascii="Cambria" w:hAnsi="Cambria" w:cs="Tahoma"/>
                <w:b/>
                <w:sz w:val="22"/>
                <w:szCs w:val="22"/>
              </w:rPr>
              <w:t>Med.: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Intervallfasten „ ja/nein“ wird von allen Ärzten bei der Aufnahme</w:t>
            </w:r>
            <w:r w:rsidR="007A5AF0">
              <w:rPr>
                <w:rFonts w:ascii="Cambria" w:hAnsi="Cambria" w:cs="Tahoma"/>
                <w:sz w:val="22"/>
                <w:szCs w:val="22"/>
              </w:rPr>
              <w:t xml:space="preserve"> in der EPA</w:t>
            </w:r>
          </w:p>
          <w:p w:rsidR="002779AF" w:rsidRDefault="002779A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unter „Kostform“ eingetragen.</w:t>
            </w:r>
          </w:p>
          <w:p w:rsidR="0052420F" w:rsidRDefault="0052420F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B211B" w:rsidRPr="00516E6A" w:rsidRDefault="00EB211B" w:rsidP="007A5AF0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632D4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QZ soll einberufen werden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52420F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Es wird eine Überwachungskamera eingebaut.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Pr="00516E6A" w:rsidRDefault="007A5AF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52420F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Nur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ausnahms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>-weise mit AHB Pat. belegen.</w:t>
            </w: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2779AF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Vorgang wird noch besprochen.</w:t>
            </w:r>
          </w:p>
          <w:p w:rsidR="0080256A" w:rsidRPr="00516E6A" w:rsidRDefault="0080256A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A2136" w:rsidRDefault="001A213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Default="007A5AF0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A5AF0" w:rsidRPr="00516E6A" w:rsidRDefault="007A5AF0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So für Service, Küche etc. immer sichtbar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7A5AF0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C7B" w:rsidRDefault="00CE1C7B" w:rsidP="006339B9">
      <w:r>
        <w:separator/>
      </w:r>
    </w:p>
  </w:endnote>
  <w:endnote w:type="continuationSeparator" w:id="0">
    <w:p w:rsidR="00CE1C7B" w:rsidRDefault="00CE1C7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C7B" w:rsidRDefault="00CE1C7B" w:rsidP="006339B9">
      <w:r>
        <w:separator/>
      </w:r>
    </w:p>
  </w:footnote>
  <w:footnote w:type="continuationSeparator" w:id="0">
    <w:p w:rsidR="00CE1C7B" w:rsidRDefault="00CE1C7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42440"/>
    <w:rsid w:val="00071473"/>
    <w:rsid w:val="00071631"/>
    <w:rsid w:val="000B2048"/>
    <w:rsid w:val="000B2249"/>
    <w:rsid w:val="000C0BDF"/>
    <w:rsid w:val="000D332C"/>
    <w:rsid w:val="000E0ABE"/>
    <w:rsid w:val="000F2CCE"/>
    <w:rsid w:val="00132E21"/>
    <w:rsid w:val="00132FF0"/>
    <w:rsid w:val="00146782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05D4"/>
    <w:rsid w:val="00231B6E"/>
    <w:rsid w:val="00256BF3"/>
    <w:rsid w:val="002779AF"/>
    <w:rsid w:val="002A1D44"/>
    <w:rsid w:val="002A4FD2"/>
    <w:rsid w:val="002D1988"/>
    <w:rsid w:val="002D30E9"/>
    <w:rsid w:val="003219AF"/>
    <w:rsid w:val="00322424"/>
    <w:rsid w:val="003532ED"/>
    <w:rsid w:val="003563A2"/>
    <w:rsid w:val="003632D4"/>
    <w:rsid w:val="003A4C27"/>
    <w:rsid w:val="003D36ED"/>
    <w:rsid w:val="003E42F2"/>
    <w:rsid w:val="003F232D"/>
    <w:rsid w:val="00407A42"/>
    <w:rsid w:val="004101B5"/>
    <w:rsid w:val="0041414E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420F"/>
    <w:rsid w:val="005266FB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67D8B"/>
    <w:rsid w:val="00777E4E"/>
    <w:rsid w:val="007A5AF0"/>
    <w:rsid w:val="007B495E"/>
    <w:rsid w:val="007B684D"/>
    <w:rsid w:val="007D1490"/>
    <w:rsid w:val="007E11CB"/>
    <w:rsid w:val="007E70B6"/>
    <w:rsid w:val="0080256A"/>
    <w:rsid w:val="00816428"/>
    <w:rsid w:val="00825F08"/>
    <w:rsid w:val="00844E04"/>
    <w:rsid w:val="0085230B"/>
    <w:rsid w:val="008713BC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B39A4"/>
    <w:rsid w:val="009B5A26"/>
    <w:rsid w:val="009C3067"/>
    <w:rsid w:val="009C398B"/>
    <w:rsid w:val="009D3F52"/>
    <w:rsid w:val="00A011C2"/>
    <w:rsid w:val="00A07EB4"/>
    <w:rsid w:val="00A15D96"/>
    <w:rsid w:val="00A221A8"/>
    <w:rsid w:val="00A34BA2"/>
    <w:rsid w:val="00A42070"/>
    <w:rsid w:val="00A546EF"/>
    <w:rsid w:val="00A6338B"/>
    <w:rsid w:val="00AD2F30"/>
    <w:rsid w:val="00AE3854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839B1"/>
    <w:rsid w:val="00C91EEC"/>
    <w:rsid w:val="00CA50C0"/>
    <w:rsid w:val="00CC5051"/>
    <w:rsid w:val="00CD32F4"/>
    <w:rsid w:val="00CE1C7B"/>
    <w:rsid w:val="00CF1A23"/>
    <w:rsid w:val="00D245FB"/>
    <w:rsid w:val="00D4757B"/>
    <w:rsid w:val="00D62EDA"/>
    <w:rsid w:val="00D92E34"/>
    <w:rsid w:val="00D96953"/>
    <w:rsid w:val="00DC2171"/>
    <w:rsid w:val="00DD5D6B"/>
    <w:rsid w:val="00DE3557"/>
    <w:rsid w:val="00DE7882"/>
    <w:rsid w:val="00E17AC3"/>
    <w:rsid w:val="00E620F0"/>
    <w:rsid w:val="00E728D8"/>
    <w:rsid w:val="00EB211B"/>
    <w:rsid w:val="00EB4325"/>
    <w:rsid w:val="00EE79E9"/>
    <w:rsid w:val="00F54B13"/>
    <w:rsid w:val="00F64788"/>
    <w:rsid w:val="00F814E7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1784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Jörn Kentzler</cp:lastModifiedBy>
  <cp:revision>2</cp:revision>
  <cp:lastPrinted>2022-01-12T09:06:00Z</cp:lastPrinted>
  <dcterms:created xsi:type="dcterms:W3CDTF">2026-07-15T07:25:00Z</dcterms:created>
  <dcterms:modified xsi:type="dcterms:W3CDTF">2026-07-15T07:25:00Z</dcterms:modified>
</cp:coreProperties>
</file>